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45" w:rsidRPr="00D344A4" w:rsidRDefault="00D3725F" w:rsidP="00D3725F">
      <w:pPr>
        <w:spacing w:after="0"/>
        <w:rPr>
          <w:sz w:val="28"/>
          <w:szCs w:val="28"/>
        </w:rPr>
      </w:pPr>
      <w:r w:rsidRPr="00D344A4">
        <w:rPr>
          <w:sz w:val="28"/>
          <w:szCs w:val="28"/>
        </w:rPr>
        <w:t>Business Math</w:t>
      </w:r>
    </w:p>
    <w:p w:rsidR="00D3725F" w:rsidRPr="00D344A4" w:rsidRDefault="00D3725F" w:rsidP="00D3725F">
      <w:pPr>
        <w:spacing w:after="0"/>
        <w:rPr>
          <w:sz w:val="28"/>
          <w:szCs w:val="28"/>
        </w:rPr>
      </w:pPr>
      <w:r w:rsidRPr="00D344A4">
        <w:rPr>
          <w:sz w:val="28"/>
          <w:szCs w:val="28"/>
        </w:rPr>
        <w:t>Tax Simulation #1</w:t>
      </w:r>
    </w:p>
    <w:p w:rsidR="00D3725F" w:rsidRDefault="00D3725F" w:rsidP="00D3725F">
      <w:pPr>
        <w:spacing w:after="0"/>
        <w:rPr>
          <w:sz w:val="24"/>
          <w:szCs w:val="24"/>
        </w:rPr>
      </w:pPr>
    </w:p>
    <w:p w:rsidR="00D3725F" w:rsidRDefault="00D3725F" w:rsidP="00D3725F">
      <w:pPr>
        <w:spacing w:after="0"/>
        <w:rPr>
          <w:sz w:val="24"/>
          <w:szCs w:val="24"/>
        </w:rPr>
      </w:pPr>
      <w:r>
        <w:rPr>
          <w:sz w:val="24"/>
          <w:szCs w:val="24"/>
        </w:rPr>
        <w:t xml:space="preserve">Instructions:  Use the information provided to fill out the W-4 form for </w:t>
      </w:r>
      <w:r w:rsidRPr="00D3725F">
        <w:rPr>
          <w:sz w:val="24"/>
          <w:szCs w:val="24"/>
        </w:rPr>
        <w:t>Lawrence Red Owl</w:t>
      </w:r>
      <w:r>
        <w:rPr>
          <w:sz w:val="24"/>
          <w:szCs w:val="24"/>
        </w:rPr>
        <w:t>.</w:t>
      </w:r>
    </w:p>
    <w:p w:rsidR="00D3725F" w:rsidRDefault="00D3725F" w:rsidP="00D3725F">
      <w:pPr>
        <w:spacing w:after="0"/>
        <w:rPr>
          <w:sz w:val="24"/>
          <w:szCs w:val="24"/>
        </w:rPr>
      </w:pPr>
      <w:bookmarkStart w:id="0" w:name="_GoBack"/>
    </w:p>
    <w:bookmarkEnd w:id="0"/>
    <w:p w:rsidR="008E4571" w:rsidRPr="00D3725F" w:rsidRDefault="00D3725F" w:rsidP="00D3725F">
      <w:pPr>
        <w:numPr>
          <w:ilvl w:val="0"/>
          <w:numId w:val="1"/>
        </w:numPr>
        <w:spacing w:after="0"/>
        <w:rPr>
          <w:sz w:val="24"/>
          <w:szCs w:val="24"/>
        </w:rPr>
      </w:pPr>
      <w:r w:rsidRPr="00D3725F">
        <w:rPr>
          <w:sz w:val="24"/>
          <w:szCs w:val="24"/>
        </w:rPr>
        <w:t>Your name is Lawrence Red Owl.</w:t>
      </w:r>
    </w:p>
    <w:p w:rsidR="008E4571" w:rsidRPr="00D3725F" w:rsidRDefault="00D3725F" w:rsidP="00D3725F">
      <w:pPr>
        <w:numPr>
          <w:ilvl w:val="0"/>
          <w:numId w:val="1"/>
        </w:numPr>
        <w:spacing w:after="0"/>
        <w:rPr>
          <w:sz w:val="24"/>
          <w:szCs w:val="24"/>
        </w:rPr>
      </w:pPr>
      <w:r w:rsidRPr="00D3725F">
        <w:rPr>
          <w:sz w:val="24"/>
          <w:szCs w:val="24"/>
        </w:rPr>
        <w:t xml:space="preserve">You have just recently graduated from college with a marketing degree.  </w:t>
      </w:r>
    </w:p>
    <w:p w:rsidR="008E4571" w:rsidRPr="00D3725F" w:rsidRDefault="00D3725F" w:rsidP="00D3725F">
      <w:pPr>
        <w:numPr>
          <w:ilvl w:val="0"/>
          <w:numId w:val="1"/>
        </w:numPr>
        <w:spacing w:after="0"/>
        <w:rPr>
          <w:sz w:val="24"/>
          <w:szCs w:val="24"/>
        </w:rPr>
      </w:pPr>
      <w:r w:rsidRPr="00D3725F">
        <w:rPr>
          <w:sz w:val="24"/>
          <w:szCs w:val="24"/>
        </w:rPr>
        <w:t>On the 1</w:t>
      </w:r>
      <w:r w:rsidRPr="00D3725F">
        <w:rPr>
          <w:sz w:val="24"/>
          <w:szCs w:val="24"/>
          <w:vertAlign w:val="superscript"/>
        </w:rPr>
        <w:t>st</w:t>
      </w:r>
      <w:r w:rsidRPr="00D3725F">
        <w:rPr>
          <w:sz w:val="24"/>
          <w:szCs w:val="24"/>
        </w:rPr>
        <w:t xml:space="preserve"> of next month you will start your new job as manager of a clothing store in a mall.</w:t>
      </w:r>
    </w:p>
    <w:p w:rsidR="008E4571" w:rsidRPr="00D3725F" w:rsidRDefault="00D3725F" w:rsidP="00D3725F">
      <w:pPr>
        <w:numPr>
          <w:ilvl w:val="0"/>
          <w:numId w:val="1"/>
        </w:numPr>
        <w:spacing w:after="0"/>
        <w:rPr>
          <w:sz w:val="24"/>
          <w:szCs w:val="24"/>
        </w:rPr>
      </w:pPr>
      <w:r w:rsidRPr="00D3725F">
        <w:rPr>
          <w:sz w:val="24"/>
          <w:szCs w:val="24"/>
        </w:rPr>
        <w:t>You will get a weekly salary plus a bonus based on the store’s sales.</w:t>
      </w:r>
    </w:p>
    <w:p w:rsidR="00D3725F" w:rsidRDefault="00D3725F" w:rsidP="00D3725F">
      <w:pPr>
        <w:spacing w:after="0"/>
        <w:rPr>
          <w:sz w:val="24"/>
          <w:szCs w:val="24"/>
        </w:rPr>
      </w:pPr>
    </w:p>
    <w:p w:rsidR="00D3725F" w:rsidRDefault="009A3CD4" w:rsidP="00D3725F">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-410210</wp:posOffset>
            </wp:positionH>
            <wp:positionV relativeFrom="paragraph">
              <wp:posOffset>2319020</wp:posOffset>
            </wp:positionV>
            <wp:extent cx="6911975" cy="2990850"/>
            <wp:effectExtent l="19050" t="0" r="3175" b="0"/>
            <wp:wrapTight wrapText="bothSides">
              <wp:wrapPolygon edited="0">
                <wp:start x="-60" y="0"/>
                <wp:lineTo x="-60" y="21462"/>
                <wp:lineTo x="21610" y="21462"/>
                <wp:lineTo x="21610" y="0"/>
                <wp:lineTo x="-6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a:stretch>
                      <a:fillRect/>
                    </a:stretch>
                  </pic:blipFill>
                  <pic:spPr bwMode="auto">
                    <a:xfrm>
                      <a:off x="0" y="0"/>
                      <a:ext cx="6911975" cy="2990850"/>
                    </a:xfrm>
                    <a:prstGeom prst="rect">
                      <a:avLst/>
                    </a:prstGeom>
                    <a:noFill/>
                    <a:ln w="9525">
                      <a:noFill/>
                      <a:miter lim="800000"/>
                      <a:headEnd/>
                      <a:tailEnd/>
                    </a:ln>
                  </pic:spPr>
                </pic:pic>
              </a:graphicData>
            </a:graphic>
          </wp:anchor>
        </w:drawing>
      </w:r>
      <w:r w:rsidR="00D3725F">
        <w:rPr>
          <w:noProof/>
          <w:sz w:val="24"/>
          <w:szCs w:val="24"/>
        </w:rPr>
        <w:drawing>
          <wp:inline distT="0" distB="0" distL="0" distR="0">
            <wp:extent cx="3711194" cy="2316492"/>
            <wp:effectExtent l="19050" t="0" r="355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2202"/>
                    <a:stretch>
                      <a:fillRect/>
                    </a:stretch>
                  </pic:blipFill>
                  <pic:spPr bwMode="auto">
                    <a:xfrm>
                      <a:off x="0" y="0"/>
                      <a:ext cx="3712225" cy="2317136"/>
                    </a:xfrm>
                    <a:prstGeom prst="rect">
                      <a:avLst/>
                    </a:prstGeom>
                    <a:noFill/>
                  </pic:spPr>
                </pic:pic>
              </a:graphicData>
            </a:graphic>
          </wp:inline>
        </w:drawing>
      </w:r>
    </w:p>
    <w:p w:rsidR="00D3725F" w:rsidRDefault="00D3725F" w:rsidP="00D3725F">
      <w:pPr>
        <w:tabs>
          <w:tab w:val="left" w:pos="1056"/>
        </w:tabs>
        <w:rPr>
          <w:sz w:val="24"/>
          <w:szCs w:val="24"/>
        </w:rPr>
      </w:pPr>
      <w:r>
        <w:rPr>
          <w:sz w:val="24"/>
          <w:szCs w:val="24"/>
        </w:rPr>
        <w:tab/>
      </w:r>
    </w:p>
    <w:p w:rsidR="007D4856" w:rsidRDefault="007D4856" w:rsidP="007D4856">
      <w:pPr>
        <w:shd w:val="clear" w:color="auto" w:fill="FFFFFF"/>
        <w:spacing w:after="144" w:line="312" w:lineRule="atLeast"/>
        <w:textAlignment w:val="top"/>
        <w:rPr>
          <w:rFonts w:ascii="Arial" w:eastAsia="Times New Roman" w:hAnsi="Arial" w:cs="Arial"/>
          <w:sz w:val="24"/>
          <w:szCs w:val="24"/>
        </w:rPr>
      </w:pPr>
      <w:r>
        <w:rPr>
          <w:rFonts w:ascii="Arial" w:eastAsia="Times New Roman" w:hAnsi="Arial" w:cs="Arial"/>
          <w:sz w:val="24"/>
          <w:szCs w:val="24"/>
        </w:rPr>
        <w:lastRenderedPageBreak/>
        <w:t>Review Questions</w:t>
      </w:r>
    </w:p>
    <w:p w:rsidR="007D4856" w:rsidRPr="007D4856" w:rsidRDefault="007D4856" w:rsidP="007D4856">
      <w:pPr>
        <w:shd w:val="clear" w:color="auto" w:fill="FFFFFF"/>
        <w:spacing w:after="144" w:line="312" w:lineRule="atLeast"/>
        <w:textAlignment w:val="top"/>
        <w:rPr>
          <w:rFonts w:ascii="Arial" w:eastAsia="Times New Roman" w:hAnsi="Arial" w:cs="Arial"/>
          <w:sz w:val="24"/>
          <w:szCs w:val="24"/>
        </w:rPr>
      </w:pPr>
      <w:r w:rsidRPr="007D4856">
        <w:rPr>
          <w:rFonts w:ascii="Arial" w:eastAsia="Times New Roman" w:hAnsi="Arial" w:cs="Arial"/>
          <w:sz w:val="24"/>
          <w:szCs w:val="24"/>
        </w:rPr>
        <w:t>Answer the following multiple-choice and true/false questions about payroll taxes and federal income tax withholding by clicking on the correct answers. To assess your answers, click the Check My Answers button at the bottom of the page.</w:t>
      </w:r>
    </w:p>
    <w:p w:rsidR="007D4856" w:rsidRPr="007D4856" w:rsidRDefault="007D4856" w:rsidP="007D4856">
      <w:pPr>
        <w:numPr>
          <w:ilvl w:val="0"/>
          <w:numId w:val="8"/>
        </w:numPr>
        <w:shd w:val="clear" w:color="auto" w:fill="FFFFFF"/>
        <w:spacing w:before="100" w:beforeAutospacing="1" w:after="100" w:afterAutospacing="1" w:line="312" w:lineRule="atLeast"/>
        <w:ind w:left="2580"/>
        <w:textAlignment w:val="top"/>
        <w:rPr>
          <w:rFonts w:ascii="Arial" w:eastAsia="Times New Roman" w:hAnsi="Arial" w:cs="Arial"/>
          <w:b/>
          <w:bCs/>
          <w:sz w:val="24"/>
          <w:szCs w:val="24"/>
        </w:rPr>
      </w:pPr>
      <w:r w:rsidRPr="007D4856">
        <w:rPr>
          <w:rFonts w:ascii="Arial" w:eastAsia="Times New Roman" w:hAnsi="Arial" w:cs="Arial"/>
          <w:b/>
          <w:bCs/>
          <w:sz w:val="24"/>
          <w:szCs w:val="24"/>
        </w:rPr>
        <w:t>The Social Security tax rate is</w:t>
      </w:r>
    </w:p>
    <w:p w:rsidR="007D4856" w:rsidRPr="007D4856" w:rsidRDefault="003330CC" w:rsidP="007D4856">
      <w:pPr>
        <w:numPr>
          <w:ilvl w:val="0"/>
          <w:numId w:val="9"/>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60" type="#_x0000_t75" style="width:20.25pt;height:18pt" o:ole="">
            <v:imagedata r:id="rId9" o:title=""/>
          </v:shape>
          <w:control r:id="rId10" w:name="DefaultOcxName" w:shapeid="_x0000_i1060"/>
        </w:object>
      </w:r>
      <w:r w:rsidR="007D4856" w:rsidRPr="007D4856">
        <w:rPr>
          <w:rFonts w:ascii="Arial" w:eastAsia="Times New Roman" w:hAnsi="Arial" w:cs="Arial"/>
          <w:sz w:val="24"/>
          <w:szCs w:val="24"/>
        </w:rPr>
        <w:t xml:space="preserve">A. 1.45% </w:t>
      </w:r>
    </w:p>
    <w:p w:rsidR="007D4856" w:rsidRPr="007D4856" w:rsidRDefault="003330CC" w:rsidP="007D4856">
      <w:pPr>
        <w:numPr>
          <w:ilvl w:val="0"/>
          <w:numId w:val="9"/>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63" type="#_x0000_t75" style="width:20.25pt;height:18pt" o:ole="">
            <v:imagedata r:id="rId9" o:title=""/>
          </v:shape>
          <w:control r:id="rId11" w:name="DefaultOcxName1" w:shapeid="_x0000_i1063"/>
        </w:object>
      </w:r>
      <w:r w:rsidR="007D4856" w:rsidRPr="007D4856">
        <w:rPr>
          <w:rFonts w:ascii="Arial" w:eastAsia="Times New Roman" w:hAnsi="Arial" w:cs="Arial"/>
          <w:sz w:val="24"/>
          <w:szCs w:val="24"/>
        </w:rPr>
        <w:t xml:space="preserve">B. </w:t>
      </w:r>
      <w:r w:rsidR="00946CE3">
        <w:rPr>
          <w:rFonts w:ascii="Arial" w:eastAsia="Times New Roman" w:hAnsi="Arial" w:cs="Arial"/>
          <w:sz w:val="24"/>
          <w:szCs w:val="24"/>
        </w:rPr>
        <w:t>6</w:t>
      </w:r>
      <w:r w:rsidR="007D4856" w:rsidRPr="007D4856">
        <w:rPr>
          <w:rFonts w:ascii="Arial" w:eastAsia="Times New Roman" w:hAnsi="Arial" w:cs="Arial"/>
          <w:sz w:val="24"/>
          <w:szCs w:val="24"/>
        </w:rPr>
        <w:t xml:space="preserve">.20% </w:t>
      </w:r>
    </w:p>
    <w:p w:rsidR="007D4856" w:rsidRPr="007D4856" w:rsidRDefault="003330CC" w:rsidP="007D4856">
      <w:pPr>
        <w:numPr>
          <w:ilvl w:val="0"/>
          <w:numId w:val="9"/>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66" type="#_x0000_t75" style="width:20.25pt;height:18pt" o:ole="">
            <v:imagedata r:id="rId9" o:title=""/>
          </v:shape>
          <w:control r:id="rId12" w:name="DefaultOcxName2" w:shapeid="_x0000_i1066"/>
        </w:object>
      </w:r>
      <w:r w:rsidR="007D4856" w:rsidRPr="007D4856">
        <w:rPr>
          <w:rFonts w:ascii="Arial" w:eastAsia="Times New Roman" w:hAnsi="Arial" w:cs="Arial"/>
          <w:sz w:val="24"/>
          <w:szCs w:val="24"/>
        </w:rPr>
        <w:t xml:space="preserve">C. 7.65% </w:t>
      </w:r>
    </w:p>
    <w:p w:rsidR="007D4856" w:rsidRPr="007D4856" w:rsidRDefault="007D4856" w:rsidP="007D4856">
      <w:pPr>
        <w:numPr>
          <w:ilvl w:val="0"/>
          <w:numId w:val="10"/>
        </w:numPr>
        <w:shd w:val="clear" w:color="auto" w:fill="FFFFFF"/>
        <w:spacing w:before="100" w:beforeAutospacing="1" w:after="100" w:afterAutospacing="1" w:line="312" w:lineRule="atLeast"/>
        <w:ind w:left="2580"/>
        <w:textAlignment w:val="top"/>
        <w:rPr>
          <w:rFonts w:ascii="Arial" w:eastAsia="Times New Roman" w:hAnsi="Arial" w:cs="Arial"/>
          <w:b/>
          <w:bCs/>
          <w:sz w:val="24"/>
          <w:szCs w:val="24"/>
        </w:rPr>
      </w:pPr>
      <w:r w:rsidRPr="007D4856">
        <w:rPr>
          <w:rFonts w:ascii="Arial" w:eastAsia="Times New Roman" w:hAnsi="Arial" w:cs="Arial"/>
          <w:b/>
          <w:bCs/>
          <w:sz w:val="24"/>
          <w:szCs w:val="24"/>
        </w:rPr>
        <w:t>Employees send their payroll taxes directly to the federal government.</w:t>
      </w:r>
    </w:p>
    <w:p w:rsidR="007D4856" w:rsidRPr="007D4856" w:rsidRDefault="003330CC" w:rsidP="007D4856">
      <w:pPr>
        <w:numPr>
          <w:ilvl w:val="0"/>
          <w:numId w:val="11"/>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69" type="#_x0000_t75" style="width:20.25pt;height:18pt" o:ole="">
            <v:imagedata r:id="rId9" o:title=""/>
          </v:shape>
          <w:control r:id="rId13" w:name="DefaultOcxName3" w:shapeid="_x0000_i1069"/>
        </w:object>
      </w:r>
      <w:r w:rsidR="007D4856" w:rsidRPr="007D4856">
        <w:rPr>
          <w:rFonts w:ascii="Arial" w:eastAsia="Times New Roman" w:hAnsi="Arial" w:cs="Arial"/>
          <w:sz w:val="24"/>
          <w:szCs w:val="24"/>
        </w:rPr>
        <w:t xml:space="preserve">A. True </w:t>
      </w:r>
    </w:p>
    <w:p w:rsidR="007D4856" w:rsidRPr="007D4856" w:rsidRDefault="003330CC" w:rsidP="007D4856">
      <w:pPr>
        <w:numPr>
          <w:ilvl w:val="0"/>
          <w:numId w:val="11"/>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72" type="#_x0000_t75" style="width:20.25pt;height:18pt" o:ole="">
            <v:imagedata r:id="rId9" o:title=""/>
          </v:shape>
          <w:control r:id="rId14" w:name="DefaultOcxName4" w:shapeid="_x0000_i1072"/>
        </w:object>
      </w:r>
      <w:r w:rsidR="007D4856" w:rsidRPr="007D4856">
        <w:rPr>
          <w:rFonts w:ascii="Arial" w:eastAsia="Times New Roman" w:hAnsi="Arial" w:cs="Arial"/>
          <w:sz w:val="24"/>
          <w:szCs w:val="24"/>
        </w:rPr>
        <w:t xml:space="preserve">B. False </w:t>
      </w:r>
    </w:p>
    <w:p w:rsidR="007D4856" w:rsidRPr="007D4856" w:rsidRDefault="007D4856" w:rsidP="007D4856">
      <w:pPr>
        <w:numPr>
          <w:ilvl w:val="0"/>
          <w:numId w:val="12"/>
        </w:numPr>
        <w:shd w:val="clear" w:color="auto" w:fill="FFFFFF"/>
        <w:spacing w:before="100" w:beforeAutospacing="1" w:after="100" w:afterAutospacing="1" w:line="312" w:lineRule="atLeast"/>
        <w:ind w:left="2580"/>
        <w:textAlignment w:val="top"/>
        <w:rPr>
          <w:rFonts w:ascii="Arial" w:eastAsia="Times New Roman" w:hAnsi="Arial" w:cs="Arial"/>
          <w:b/>
          <w:bCs/>
          <w:sz w:val="24"/>
          <w:szCs w:val="24"/>
        </w:rPr>
      </w:pPr>
      <w:r w:rsidRPr="007D4856">
        <w:rPr>
          <w:rFonts w:ascii="Arial" w:eastAsia="Times New Roman" w:hAnsi="Arial" w:cs="Arial"/>
          <w:b/>
          <w:bCs/>
          <w:sz w:val="24"/>
          <w:szCs w:val="24"/>
        </w:rPr>
        <w:t>Employers use which form to compute the amount of federal income tax to withhold?</w:t>
      </w:r>
    </w:p>
    <w:p w:rsidR="007D4856" w:rsidRPr="007D4856" w:rsidRDefault="003330CC" w:rsidP="007D4856">
      <w:pPr>
        <w:numPr>
          <w:ilvl w:val="0"/>
          <w:numId w:val="13"/>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75" type="#_x0000_t75" style="width:20.25pt;height:18pt" o:ole="">
            <v:imagedata r:id="rId9" o:title=""/>
          </v:shape>
          <w:control r:id="rId15" w:name="DefaultOcxName5" w:shapeid="_x0000_i1075"/>
        </w:object>
      </w:r>
      <w:r w:rsidR="007D4856" w:rsidRPr="007D4856">
        <w:rPr>
          <w:rFonts w:ascii="Arial" w:eastAsia="Times New Roman" w:hAnsi="Arial" w:cs="Arial"/>
          <w:sz w:val="24"/>
          <w:szCs w:val="24"/>
        </w:rPr>
        <w:t xml:space="preserve">A. Form W-4 </w:t>
      </w:r>
    </w:p>
    <w:p w:rsidR="007D4856" w:rsidRPr="007D4856" w:rsidRDefault="003330CC" w:rsidP="007D4856">
      <w:pPr>
        <w:numPr>
          <w:ilvl w:val="0"/>
          <w:numId w:val="13"/>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78" type="#_x0000_t75" style="width:20.25pt;height:18pt" o:ole="">
            <v:imagedata r:id="rId9" o:title=""/>
          </v:shape>
          <w:control r:id="rId16" w:name="DefaultOcxName6" w:shapeid="_x0000_i1078"/>
        </w:object>
      </w:r>
      <w:r w:rsidR="007D4856" w:rsidRPr="007D4856">
        <w:rPr>
          <w:rFonts w:ascii="Arial" w:eastAsia="Times New Roman" w:hAnsi="Arial" w:cs="Arial"/>
          <w:sz w:val="24"/>
          <w:szCs w:val="24"/>
        </w:rPr>
        <w:t xml:space="preserve">B. Form W-2 </w:t>
      </w:r>
    </w:p>
    <w:p w:rsidR="007D4856" w:rsidRPr="007D4856" w:rsidRDefault="003330CC" w:rsidP="007D4856">
      <w:pPr>
        <w:numPr>
          <w:ilvl w:val="0"/>
          <w:numId w:val="13"/>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81" type="#_x0000_t75" style="width:20.25pt;height:18pt" o:ole="">
            <v:imagedata r:id="rId9" o:title=""/>
          </v:shape>
          <w:control r:id="rId17" w:name="DefaultOcxName7" w:shapeid="_x0000_i1081"/>
        </w:object>
      </w:r>
      <w:r w:rsidR="007D4856" w:rsidRPr="007D4856">
        <w:rPr>
          <w:rFonts w:ascii="Arial" w:eastAsia="Times New Roman" w:hAnsi="Arial" w:cs="Arial"/>
          <w:sz w:val="24"/>
          <w:szCs w:val="24"/>
        </w:rPr>
        <w:t xml:space="preserve">C. Form 1040EZ </w:t>
      </w:r>
    </w:p>
    <w:p w:rsidR="007D4856" w:rsidRPr="007D4856" w:rsidRDefault="007D4856" w:rsidP="007D4856">
      <w:pPr>
        <w:numPr>
          <w:ilvl w:val="0"/>
          <w:numId w:val="14"/>
        </w:numPr>
        <w:shd w:val="clear" w:color="auto" w:fill="FFFFFF"/>
        <w:spacing w:before="100" w:beforeAutospacing="1" w:after="100" w:afterAutospacing="1" w:line="312" w:lineRule="atLeast"/>
        <w:ind w:left="2580"/>
        <w:textAlignment w:val="top"/>
        <w:rPr>
          <w:rFonts w:ascii="Arial" w:eastAsia="Times New Roman" w:hAnsi="Arial" w:cs="Arial"/>
          <w:b/>
          <w:bCs/>
          <w:sz w:val="24"/>
          <w:szCs w:val="24"/>
        </w:rPr>
      </w:pPr>
      <w:r w:rsidRPr="007D4856">
        <w:rPr>
          <w:rFonts w:ascii="Arial" w:eastAsia="Times New Roman" w:hAnsi="Arial" w:cs="Arial"/>
          <w:b/>
          <w:bCs/>
          <w:sz w:val="24"/>
          <w:szCs w:val="24"/>
        </w:rPr>
        <w:t>Gross pay is the amount of pay the employee takes home.</w:t>
      </w:r>
    </w:p>
    <w:p w:rsidR="007D4856" w:rsidRPr="007D4856" w:rsidRDefault="003330CC" w:rsidP="007D4856">
      <w:pPr>
        <w:numPr>
          <w:ilvl w:val="0"/>
          <w:numId w:val="15"/>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84" type="#_x0000_t75" style="width:20.25pt;height:18pt" o:ole="">
            <v:imagedata r:id="rId9" o:title=""/>
          </v:shape>
          <w:control r:id="rId18" w:name="DefaultOcxName8" w:shapeid="_x0000_i1084"/>
        </w:object>
      </w:r>
      <w:r w:rsidR="007D4856" w:rsidRPr="007D4856">
        <w:rPr>
          <w:rFonts w:ascii="Arial" w:eastAsia="Times New Roman" w:hAnsi="Arial" w:cs="Arial"/>
          <w:sz w:val="24"/>
          <w:szCs w:val="24"/>
        </w:rPr>
        <w:t xml:space="preserve">A. True </w:t>
      </w:r>
    </w:p>
    <w:p w:rsidR="007D4856" w:rsidRPr="007D4856" w:rsidRDefault="003330CC" w:rsidP="007D4856">
      <w:pPr>
        <w:numPr>
          <w:ilvl w:val="0"/>
          <w:numId w:val="15"/>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87" type="#_x0000_t75" style="width:20.25pt;height:18pt" o:ole="">
            <v:imagedata r:id="rId9" o:title=""/>
          </v:shape>
          <w:control r:id="rId19" w:name="DefaultOcxName9" w:shapeid="_x0000_i1087"/>
        </w:object>
      </w:r>
      <w:r w:rsidR="007D4856" w:rsidRPr="007D4856">
        <w:rPr>
          <w:rFonts w:ascii="Arial" w:eastAsia="Times New Roman" w:hAnsi="Arial" w:cs="Arial"/>
          <w:sz w:val="24"/>
          <w:szCs w:val="24"/>
        </w:rPr>
        <w:t xml:space="preserve">B. False </w:t>
      </w:r>
    </w:p>
    <w:p w:rsidR="007D4856" w:rsidRPr="007D4856" w:rsidRDefault="007D4856" w:rsidP="007D4856">
      <w:pPr>
        <w:numPr>
          <w:ilvl w:val="0"/>
          <w:numId w:val="16"/>
        </w:numPr>
        <w:shd w:val="clear" w:color="auto" w:fill="FFFFFF"/>
        <w:spacing w:before="100" w:beforeAutospacing="1" w:after="100" w:afterAutospacing="1" w:line="312" w:lineRule="atLeast"/>
        <w:ind w:left="2580"/>
        <w:textAlignment w:val="top"/>
        <w:rPr>
          <w:rFonts w:ascii="Arial" w:eastAsia="Times New Roman" w:hAnsi="Arial" w:cs="Arial"/>
          <w:b/>
          <w:bCs/>
          <w:sz w:val="24"/>
          <w:szCs w:val="24"/>
        </w:rPr>
      </w:pPr>
      <w:r w:rsidRPr="007D4856">
        <w:rPr>
          <w:rFonts w:ascii="Arial" w:eastAsia="Times New Roman" w:hAnsi="Arial" w:cs="Arial"/>
          <w:b/>
          <w:bCs/>
          <w:sz w:val="24"/>
          <w:szCs w:val="24"/>
        </w:rPr>
        <w:t>Who completes Form W-4?</w:t>
      </w:r>
    </w:p>
    <w:p w:rsidR="007D4856" w:rsidRPr="007D4856" w:rsidRDefault="003330CC" w:rsidP="007D4856">
      <w:pPr>
        <w:numPr>
          <w:ilvl w:val="0"/>
          <w:numId w:val="17"/>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90" type="#_x0000_t75" style="width:20.25pt;height:18pt" o:ole="">
            <v:imagedata r:id="rId9" o:title=""/>
          </v:shape>
          <w:control r:id="rId20" w:name="DefaultOcxName10" w:shapeid="_x0000_i1090"/>
        </w:object>
      </w:r>
      <w:r w:rsidR="007D4856" w:rsidRPr="007D4856">
        <w:rPr>
          <w:rFonts w:ascii="Arial" w:eastAsia="Times New Roman" w:hAnsi="Arial" w:cs="Arial"/>
          <w:sz w:val="24"/>
          <w:szCs w:val="24"/>
        </w:rPr>
        <w:t xml:space="preserve">A. Employer </w:t>
      </w:r>
    </w:p>
    <w:p w:rsidR="007D4856" w:rsidRPr="007D4856" w:rsidRDefault="003330CC" w:rsidP="007D4856">
      <w:pPr>
        <w:numPr>
          <w:ilvl w:val="0"/>
          <w:numId w:val="17"/>
        </w:numPr>
        <w:shd w:val="clear" w:color="auto" w:fill="FFFFFF"/>
        <w:spacing w:before="100" w:beforeAutospacing="1" w:after="72"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93" type="#_x0000_t75" style="width:20.25pt;height:18pt" o:ole="">
            <v:imagedata r:id="rId9" o:title=""/>
          </v:shape>
          <w:control r:id="rId21" w:name="DefaultOcxName11" w:shapeid="_x0000_i1093"/>
        </w:object>
      </w:r>
      <w:r w:rsidR="007D4856" w:rsidRPr="007D4856">
        <w:rPr>
          <w:rFonts w:ascii="Arial" w:eastAsia="Times New Roman" w:hAnsi="Arial" w:cs="Arial"/>
          <w:sz w:val="24"/>
          <w:szCs w:val="24"/>
        </w:rPr>
        <w:t xml:space="preserve">B. Employee </w:t>
      </w:r>
    </w:p>
    <w:p w:rsidR="007D4856" w:rsidRPr="007D4856" w:rsidRDefault="003330CC" w:rsidP="007D4856">
      <w:pPr>
        <w:numPr>
          <w:ilvl w:val="0"/>
          <w:numId w:val="17"/>
        </w:numPr>
        <w:shd w:val="clear" w:color="auto" w:fill="FFFFFF"/>
        <w:spacing w:before="100" w:beforeAutospacing="1" w:line="312" w:lineRule="atLeast"/>
        <w:ind w:left="2580"/>
        <w:textAlignment w:val="top"/>
        <w:rPr>
          <w:rFonts w:ascii="Arial" w:eastAsia="Times New Roman" w:hAnsi="Arial" w:cs="Arial"/>
          <w:sz w:val="24"/>
          <w:szCs w:val="24"/>
        </w:rPr>
      </w:pPr>
      <w:r w:rsidRPr="007D4856">
        <w:rPr>
          <w:rFonts w:ascii="Arial" w:eastAsia="Times New Roman" w:hAnsi="Arial" w:cs="Arial"/>
          <w:sz w:val="24"/>
          <w:szCs w:val="24"/>
        </w:rPr>
        <w:object w:dxaOrig="225" w:dyaOrig="225">
          <v:shape id="_x0000_i1096" type="#_x0000_t75" style="width:20.25pt;height:18pt" o:ole="">
            <v:imagedata r:id="rId9" o:title=""/>
          </v:shape>
          <w:control r:id="rId22" w:name="DefaultOcxName12" w:shapeid="_x0000_i1096"/>
        </w:object>
      </w:r>
      <w:r w:rsidR="007D4856" w:rsidRPr="007D4856">
        <w:rPr>
          <w:rFonts w:ascii="Arial" w:eastAsia="Times New Roman" w:hAnsi="Arial" w:cs="Arial"/>
          <w:sz w:val="24"/>
          <w:szCs w:val="24"/>
        </w:rPr>
        <w:t xml:space="preserve">C. IRS </w:t>
      </w:r>
    </w:p>
    <w:p w:rsidR="009C29E4" w:rsidRPr="00D3725F" w:rsidRDefault="009C29E4" w:rsidP="00D3725F">
      <w:pPr>
        <w:tabs>
          <w:tab w:val="left" w:pos="1056"/>
        </w:tabs>
        <w:rPr>
          <w:sz w:val="24"/>
          <w:szCs w:val="24"/>
        </w:rPr>
      </w:pPr>
    </w:p>
    <w:sectPr w:rsidR="009C29E4" w:rsidRPr="00D3725F" w:rsidSect="003508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E4" w:rsidRDefault="009C29E4" w:rsidP="009C29E4">
      <w:pPr>
        <w:spacing w:after="0" w:line="240" w:lineRule="auto"/>
      </w:pPr>
      <w:r>
        <w:separator/>
      </w:r>
    </w:p>
  </w:endnote>
  <w:endnote w:type="continuationSeparator" w:id="0">
    <w:p w:rsidR="009C29E4" w:rsidRDefault="009C29E4" w:rsidP="009C2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E4" w:rsidRDefault="009C29E4" w:rsidP="009C29E4">
      <w:pPr>
        <w:spacing w:after="0" w:line="240" w:lineRule="auto"/>
      </w:pPr>
      <w:r>
        <w:separator/>
      </w:r>
    </w:p>
  </w:footnote>
  <w:footnote w:type="continuationSeparator" w:id="0">
    <w:p w:rsidR="009C29E4" w:rsidRDefault="009C29E4" w:rsidP="009C2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numPicBullet w:numPicBulletId="6">
    <w:pict>
      <v:shape id="_x0000_i1035" type="#_x0000_t75" style="width:3in;height:3in" o:bullet="t"/>
    </w:pict>
  </w:numPicBullet>
  <w:numPicBullet w:numPicBulletId="7">
    <w:pict>
      <v:shape id="_x0000_i1036" type="#_x0000_t75" style="width:3in;height:3in" o:bullet="t"/>
    </w:pict>
  </w:numPicBullet>
  <w:abstractNum w:abstractNumId="0">
    <w:nsid w:val="0D6F0D34"/>
    <w:multiLevelType w:val="multilevel"/>
    <w:tmpl w:val="8E92E34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42A6"/>
    <w:multiLevelType w:val="multilevel"/>
    <w:tmpl w:val="1BD043A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D17C8"/>
    <w:multiLevelType w:val="multilevel"/>
    <w:tmpl w:val="086C901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B6ABA"/>
    <w:multiLevelType w:val="multilevel"/>
    <w:tmpl w:val="70A60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D7676"/>
    <w:multiLevelType w:val="multilevel"/>
    <w:tmpl w:val="DAA0ED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16AB9"/>
    <w:multiLevelType w:val="multilevel"/>
    <w:tmpl w:val="2A3CB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32D3F"/>
    <w:multiLevelType w:val="multilevel"/>
    <w:tmpl w:val="04A44C2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46A3A"/>
    <w:multiLevelType w:val="multilevel"/>
    <w:tmpl w:val="FB0CA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77382B"/>
    <w:multiLevelType w:val="multilevel"/>
    <w:tmpl w:val="1CEE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120FC"/>
    <w:multiLevelType w:val="multilevel"/>
    <w:tmpl w:val="2B7C81B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B59B8"/>
    <w:multiLevelType w:val="multilevel"/>
    <w:tmpl w:val="629A23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00906"/>
    <w:multiLevelType w:val="multilevel"/>
    <w:tmpl w:val="BC2A2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91EA9"/>
    <w:multiLevelType w:val="multilevel"/>
    <w:tmpl w:val="E7CAE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13E16"/>
    <w:multiLevelType w:val="hybridMultilevel"/>
    <w:tmpl w:val="7ABCE48C"/>
    <w:lvl w:ilvl="0" w:tplc="6926670A">
      <w:start w:val="1"/>
      <w:numFmt w:val="bullet"/>
      <w:lvlText w:val=""/>
      <w:lvlJc w:val="left"/>
      <w:pPr>
        <w:tabs>
          <w:tab w:val="num" w:pos="720"/>
        </w:tabs>
        <w:ind w:left="720" w:hanging="360"/>
      </w:pPr>
      <w:rPr>
        <w:rFonts w:ascii="Wingdings" w:hAnsi="Wingdings" w:hint="default"/>
      </w:rPr>
    </w:lvl>
    <w:lvl w:ilvl="1" w:tplc="5442BC70" w:tentative="1">
      <w:start w:val="1"/>
      <w:numFmt w:val="bullet"/>
      <w:lvlText w:val=""/>
      <w:lvlJc w:val="left"/>
      <w:pPr>
        <w:tabs>
          <w:tab w:val="num" w:pos="1440"/>
        </w:tabs>
        <w:ind w:left="1440" w:hanging="360"/>
      </w:pPr>
      <w:rPr>
        <w:rFonts w:ascii="Wingdings" w:hAnsi="Wingdings" w:hint="default"/>
      </w:rPr>
    </w:lvl>
    <w:lvl w:ilvl="2" w:tplc="B38EFAB0" w:tentative="1">
      <w:start w:val="1"/>
      <w:numFmt w:val="bullet"/>
      <w:lvlText w:val=""/>
      <w:lvlJc w:val="left"/>
      <w:pPr>
        <w:tabs>
          <w:tab w:val="num" w:pos="2160"/>
        </w:tabs>
        <w:ind w:left="2160" w:hanging="360"/>
      </w:pPr>
      <w:rPr>
        <w:rFonts w:ascii="Wingdings" w:hAnsi="Wingdings" w:hint="default"/>
      </w:rPr>
    </w:lvl>
    <w:lvl w:ilvl="3" w:tplc="DA0C76D0" w:tentative="1">
      <w:start w:val="1"/>
      <w:numFmt w:val="bullet"/>
      <w:lvlText w:val=""/>
      <w:lvlJc w:val="left"/>
      <w:pPr>
        <w:tabs>
          <w:tab w:val="num" w:pos="2880"/>
        </w:tabs>
        <w:ind w:left="2880" w:hanging="360"/>
      </w:pPr>
      <w:rPr>
        <w:rFonts w:ascii="Wingdings" w:hAnsi="Wingdings" w:hint="default"/>
      </w:rPr>
    </w:lvl>
    <w:lvl w:ilvl="4" w:tplc="69845FEC" w:tentative="1">
      <w:start w:val="1"/>
      <w:numFmt w:val="bullet"/>
      <w:lvlText w:val=""/>
      <w:lvlJc w:val="left"/>
      <w:pPr>
        <w:tabs>
          <w:tab w:val="num" w:pos="3600"/>
        </w:tabs>
        <w:ind w:left="3600" w:hanging="360"/>
      </w:pPr>
      <w:rPr>
        <w:rFonts w:ascii="Wingdings" w:hAnsi="Wingdings" w:hint="default"/>
      </w:rPr>
    </w:lvl>
    <w:lvl w:ilvl="5" w:tplc="43D8119C" w:tentative="1">
      <w:start w:val="1"/>
      <w:numFmt w:val="bullet"/>
      <w:lvlText w:val=""/>
      <w:lvlJc w:val="left"/>
      <w:pPr>
        <w:tabs>
          <w:tab w:val="num" w:pos="4320"/>
        </w:tabs>
        <w:ind w:left="4320" w:hanging="360"/>
      </w:pPr>
      <w:rPr>
        <w:rFonts w:ascii="Wingdings" w:hAnsi="Wingdings" w:hint="default"/>
      </w:rPr>
    </w:lvl>
    <w:lvl w:ilvl="6" w:tplc="EDD0FAD8" w:tentative="1">
      <w:start w:val="1"/>
      <w:numFmt w:val="bullet"/>
      <w:lvlText w:val=""/>
      <w:lvlJc w:val="left"/>
      <w:pPr>
        <w:tabs>
          <w:tab w:val="num" w:pos="5040"/>
        </w:tabs>
        <w:ind w:left="5040" w:hanging="360"/>
      </w:pPr>
      <w:rPr>
        <w:rFonts w:ascii="Wingdings" w:hAnsi="Wingdings" w:hint="default"/>
      </w:rPr>
    </w:lvl>
    <w:lvl w:ilvl="7" w:tplc="BEAE909C" w:tentative="1">
      <w:start w:val="1"/>
      <w:numFmt w:val="bullet"/>
      <w:lvlText w:val=""/>
      <w:lvlJc w:val="left"/>
      <w:pPr>
        <w:tabs>
          <w:tab w:val="num" w:pos="5760"/>
        </w:tabs>
        <w:ind w:left="5760" w:hanging="360"/>
      </w:pPr>
      <w:rPr>
        <w:rFonts w:ascii="Wingdings" w:hAnsi="Wingdings" w:hint="default"/>
      </w:rPr>
    </w:lvl>
    <w:lvl w:ilvl="8" w:tplc="2972433E" w:tentative="1">
      <w:start w:val="1"/>
      <w:numFmt w:val="bullet"/>
      <w:lvlText w:val=""/>
      <w:lvlJc w:val="left"/>
      <w:pPr>
        <w:tabs>
          <w:tab w:val="num" w:pos="6480"/>
        </w:tabs>
        <w:ind w:left="6480" w:hanging="360"/>
      </w:pPr>
      <w:rPr>
        <w:rFonts w:ascii="Wingdings" w:hAnsi="Wingdings" w:hint="default"/>
      </w:rPr>
    </w:lvl>
  </w:abstractNum>
  <w:abstractNum w:abstractNumId="14">
    <w:nsid w:val="577F59EC"/>
    <w:multiLevelType w:val="multilevel"/>
    <w:tmpl w:val="E1DA21D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F43A3"/>
    <w:multiLevelType w:val="multilevel"/>
    <w:tmpl w:val="2A9AA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3F6BB2"/>
    <w:multiLevelType w:val="multilevel"/>
    <w:tmpl w:val="CBC8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4"/>
  </w:num>
  <w:num w:numId="4">
    <w:abstractNumId w:val="7"/>
  </w:num>
  <w:num w:numId="5">
    <w:abstractNumId w:val="10"/>
  </w:num>
  <w:num w:numId="6">
    <w:abstractNumId w:val="3"/>
  </w:num>
  <w:num w:numId="7">
    <w:abstractNumId w:val="1"/>
  </w:num>
  <w:num w:numId="8">
    <w:abstractNumId w:val="8"/>
  </w:num>
  <w:num w:numId="9">
    <w:abstractNumId w:val="9"/>
  </w:num>
  <w:num w:numId="10">
    <w:abstractNumId w:val="12"/>
  </w:num>
  <w:num w:numId="11">
    <w:abstractNumId w:val="14"/>
  </w:num>
  <w:num w:numId="12">
    <w:abstractNumId w:val="11"/>
  </w:num>
  <w:num w:numId="13">
    <w:abstractNumId w:val="2"/>
  </w:num>
  <w:num w:numId="14">
    <w:abstractNumId w:val="5"/>
  </w:num>
  <w:num w:numId="15">
    <w:abstractNumId w:val="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25F"/>
    <w:rsid w:val="0031638B"/>
    <w:rsid w:val="003330CC"/>
    <w:rsid w:val="00350845"/>
    <w:rsid w:val="003A7E17"/>
    <w:rsid w:val="005316AB"/>
    <w:rsid w:val="00535B4C"/>
    <w:rsid w:val="007D4856"/>
    <w:rsid w:val="008065BA"/>
    <w:rsid w:val="008971BC"/>
    <w:rsid w:val="008A5BD6"/>
    <w:rsid w:val="008E4571"/>
    <w:rsid w:val="008E4915"/>
    <w:rsid w:val="00946CE3"/>
    <w:rsid w:val="009A3CD4"/>
    <w:rsid w:val="009B4445"/>
    <w:rsid w:val="009C29E4"/>
    <w:rsid w:val="00AD1E3E"/>
    <w:rsid w:val="00AF37C8"/>
    <w:rsid w:val="00C63D14"/>
    <w:rsid w:val="00CC6728"/>
    <w:rsid w:val="00D344A4"/>
    <w:rsid w:val="00D3725F"/>
    <w:rsid w:val="00E04DFC"/>
    <w:rsid w:val="00ED45FB"/>
    <w:rsid w:val="00F7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5F"/>
    <w:rPr>
      <w:rFonts w:ascii="Tahoma" w:hAnsi="Tahoma" w:cs="Tahoma"/>
      <w:sz w:val="16"/>
      <w:szCs w:val="16"/>
    </w:rPr>
  </w:style>
  <w:style w:type="paragraph" w:styleId="Header">
    <w:name w:val="header"/>
    <w:basedOn w:val="Normal"/>
    <w:link w:val="HeaderChar"/>
    <w:uiPriority w:val="99"/>
    <w:unhideWhenUsed/>
    <w:rsid w:val="009C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9E4"/>
  </w:style>
  <w:style w:type="paragraph" w:styleId="Footer">
    <w:name w:val="footer"/>
    <w:basedOn w:val="Normal"/>
    <w:link w:val="FooterChar"/>
    <w:uiPriority w:val="99"/>
    <w:unhideWhenUsed/>
    <w:rsid w:val="009C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9E4"/>
  </w:style>
  <w:style w:type="character" w:styleId="Emphasis">
    <w:name w:val="Emphasis"/>
    <w:basedOn w:val="DefaultParagraphFont"/>
    <w:uiPriority w:val="20"/>
    <w:qFormat/>
    <w:rsid w:val="009C29E4"/>
    <w:rPr>
      <w:i/>
      <w:iCs/>
    </w:rPr>
  </w:style>
  <w:style w:type="paragraph" w:styleId="z-TopofForm">
    <w:name w:val="HTML Top of Form"/>
    <w:basedOn w:val="Normal"/>
    <w:next w:val="Normal"/>
    <w:link w:val="z-TopofFormChar"/>
    <w:hidden/>
    <w:uiPriority w:val="99"/>
    <w:semiHidden/>
    <w:unhideWhenUsed/>
    <w:rsid w:val="009C29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29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C29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C29E4"/>
    <w:rPr>
      <w:rFonts w:ascii="Arial" w:eastAsia="Times New Roman" w:hAnsi="Arial" w:cs="Arial"/>
      <w:vanish/>
      <w:sz w:val="16"/>
      <w:szCs w:val="16"/>
    </w:rPr>
  </w:style>
  <w:style w:type="paragraph" w:styleId="NormalWeb">
    <w:name w:val="Normal (Web)"/>
    <w:basedOn w:val="Normal"/>
    <w:uiPriority w:val="99"/>
    <w:semiHidden/>
    <w:unhideWhenUsed/>
    <w:rsid w:val="007D4856"/>
    <w:pPr>
      <w:spacing w:after="14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225286">
      <w:bodyDiv w:val="1"/>
      <w:marLeft w:val="0"/>
      <w:marRight w:val="0"/>
      <w:marTop w:val="0"/>
      <w:marBottom w:val="0"/>
      <w:divBdr>
        <w:top w:val="none" w:sz="0" w:space="0" w:color="auto"/>
        <w:left w:val="none" w:sz="0" w:space="0" w:color="auto"/>
        <w:bottom w:val="none" w:sz="0" w:space="0" w:color="auto"/>
        <w:right w:val="none" w:sz="0" w:space="0" w:color="auto"/>
      </w:divBdr>
      <w:divsChild>
        <w:div w:id="415833438">
          <w:marLeft w:val="706"/>
          <w:marRight w:val="0"/>
          <w:marTop w:val="134"/>
          <w:marBottom w:val="0"/>
          <w:divBdr>
            <w:top w:val="none" w:sz="0" w:space="0" w:color="auto"/>
            <w:left w:val="none" w:sz="0" w:space="0" w:color="auto"/>
            <w:bottom w:val="none" w:sz="0" w:space="0" w:color="auto"/>
            <w:right w:val="none" w:sz="0" w:space="0" w:color="auto"/>
          </w:divBdr>
        </w:div>
        <w:div w:id="754936680">
          <w:marLeft w:val="706"/>
          <w:marRight w:val="0"/>
          <w:marTop w:val="134"/>
          <w:marBottom w:val="0"/>
          <w:divBdr>
            <w:top w:val="none" w:sz="0" w:space="0" w:color="auto"/>
            <w:left w:val="none" w:sz="0" w:space="0" w:color="auto"/>
            <w:bottom w:val="none" w:sz="0" w:space="0" w:color="auto"/>
            <w:right w:val="none" w:sz="0" w:space="0" w:color="auto"/>
          </w:divBdr>
        </w:div>
        <w:div w:id="436103158">
          <w:marLeft w:val="706"/>
          <w:marRight w:val="0"/>
          <w:marTop w:val="134"/>
          <w:marBottom w:val="0"/>
          <w:divBdr>
            <w:top w:val="none" w:sz="0" w:space="0" w:color="auto"/>
            <w:left w:val="none" w:sz="0" w:space="0" w:color="auto"/>
            <w:bottom w:val="none" w:sz="0" w:space="0" w:color="auto"/>
            <w:right w:val="none" w:sz="0" w:space="0" w:color="auto"/>
          </w:divBdr>
        </w:div>
        <w:div w:id="1919362294">
          <w:marLeft w:val="706"/>
          <w:marRight w:val="0"/>
          <w:marTop w:val="134"/>
          <w:marBottom w:val="0"/>
          <w:divBdr>
            <w:top w:val="none" w:sz="0" w:space="0" w:color="auto"/>
            <w:left w:val="none" w:sz="0" w:space="0" w:color="auto"/>
            <w:bottom w:val="none" w:sz="0" w:space="0" w:color="auto"/>
            <w:right w:val="none" w:sz="0" w:space="0" w:color="auto"/>
          </w:divBdr>
        </w:div>
      </w:divsChild>
    </w:div>
    <w:div w:id="933828192">
      <w:bodyDiv w:val="1"/>
      <w:marLeft w:val="0"/>
      <w:marRight w:val="0"/>
      <w:marTop w:val="0"/>
      <w:marBottom w:val="0"/>
      <w:divBdr>
        <w:top w:val="none" w:sz="0" w:space="0" w:color="auto"/>
        <w:left w:val="none" w:sz="0" w:space="0" w:color="auto"/>
        <w:bottom w:val="none" w:sz="0" w:space="0" w:color="auto"/>
        <w:right w:val="none" w:sz="0" w:space="0" w:color="auto"/>
      </w:divBdr>
      <w:divsChild>
        <w:div w:id="1859007193">
          <w:marLeft w:val="285"/>
          <w:marRight w:val="0"/>
          <w:marTop w:val="720"/>
          <w:marBottom w:val="225"/>
          <w:divBdr>
            <w:top w:val="none" w:sz="0" w:space="0" w:color="auto"/>
            <w:left w:val="none" w:sz="0" w:space="0" w:color="auto"/>
            <w:bottom w:val="none" w:sz="0" w:space="0" w:color="auto"/>
            <w:right w:val="none" w:sz="0" w:space="0" w:color="auto"/>
          </w:divBdr>
          <w:divsChild>
            <w:div w:id="905144040">
              <w:marLeft w:val="0"/>
              <w:marRight w:val="0"/>
              <w:marTop w:val="0"/>
              <w:marBottom w:val="0"/>
              <w:divBdr>
                <w:top w:val="none" w:sz="0" w:space="0" w:color="auto"/>
                <w:left w:val="none" w:sz="0" w:space="0" w:color="auto"/>
                <w:bottom w:val="none" w:sz="0" w:space="0" w:color="auto"/>
                <w:right w:val="none" w:sz="0" w:space="0" w:color="auto"/>
              </w:divBdr>
              <w:divsChild>
                <w:div w:id="1110012003">
                  <w:marLeft w:val="450"/>
                  <w:marRight w:val="15"/>
                  <w:marTop w:val="0"/>
                  <w:marBottom w:val="0"/>
                  <w:divBdr>
                    <w:top w:val="none" w:sz="0" w:space="0" w:color="auto"/>
                    <w:left w:val="none" w:sz="0" w:space="0" w:color="auto"/>
                    <w:bottom w:val="none" w:sz="0" w:space="0" w:color="auto"/>
                    <w:right w:val="none" w:sz="0" w:space="0" w:color="auto"/>
                  </w:divBdr>
                  <w:divsChild>
                    <w:div w:id="643510234">
                      <w:marLeft w:val="1125"/>
                      <w:marRight w:val="0"/>
                      <w:marTop w:val="0"/>
                      <w:marBottom w:val="0"/>
                      <w:divBdr>
                        <w:top w:val="none" w:sz="0" w:space="0" w:color="auto"/>
                        <w:left w:val="none" w:sz="0" w:space="0" w:color="auto"/>
                        <w:bottom w:val="none" w:sz="0" w:space="0" w:color="auto"/>
                        <w:right w:val="none" w:sz="0" w:space="0" w:color="auto"/>
                      </w:divBdr>
                      <w:divsChild>
                        <w:div w:id="1981767594">
                          <w:marLeft w:val="0"/>
                          <w:marRight w:val="0"/>
                          <w:marTop w:val="0"/>
                          <w:marBottom w:val="0"/>
                          <w:divBdr>
                            <w:top w:val="none" w:sz="0" w:space="0" w:color="auto"/>
                            <w:left w:val="none" w:sz="0" w:space="0" w:color="auto"/>
                            <w:bottom w:val="none" w:sz="0" w:space="0" w:color="auto"/>
                            <w:right w:val="none" w:sz="0" w:space="0" w:color="auto"/>
                          </w:divBdr>
                          <w:divsChild>
                            <w:div w:id="1114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737809">
      <w:bodyDiv w:val="1"/>
      <w:marLeft w:val="0"/>
      <w:marRight w:val="0"/>
      <w:marTop w:val="0"/>
      <w:marBottom w:val="0"/>
      <w:divBdr>
        <w:top w:val="none" w:sz="0" w:space="0" w:color="auto"/>
        <w:left w:val="none" w:sz="0" w:space="0" w:color="auto"/>
        <w:bottom w:val="none" w:sz="0" w:space="0" w:color="auto"/>
        <w:right w:val="none" w:sz="0" w:space="0" w:color="auto"/>
      </w:divBdr>
      <w:divsChild>
        <w:div w:id="1850950643">
          <w:marLeft w:val="285"/>
          <w:marRight w:val="0"/>
          <w:marTop w:val="720"/>
          <w:marBottom w:val="225"/>
          <w:divBdr>
            <w:top w:val="none" w:sz="0" w:space="0" w:color="auto"/>
            <w:left w:val="none" w:sz="0" w:space="0" w:color="auto"/>
            <w:bottom w:val="none" w:sz="0" w:space="0" w:color="auto"/>
            <w:right w:val="none" w:sz="0" w:space="0" w:color="auto"/>
          </w:divBdr>
          <w:divsChild>
            <w:div w:id="396783853">
              <w:marLeft w:val="0"/>
              <w:marRight w:val="0"/>
              <w:marTop w:val="0"/>
              <w:marBottom w:val="0"/>
              <w:divBdr>
                <w:top w:val="none" w:sz="0" w:space="0" w:color="auto"/>
                <w:left w:val="none" w:sz="0" w:space="0" w:color="auto"/>
                <w:bottom w:val="none" w:sz="0" w:space="0" w:color="auto"/>
                <w:right w:val="none" w:sz="0" w:space="0" w:color="auto"/>
              </w:divBdr>
              <w:divsChild>
                <w:div w:id="1261718000">
                  <w:marLeft w:val="450"/>
                  <w:marRight w:val="15"/>
                  <w:marTop w:val="0"/>
                  <w:marBottom w:val="0"/>
                  <w:divBdr>
                    <w:top w:val="none" w:sz="0" w:space="0" w:color="auto"/>
                    <w:left w:val="none" w:sz="0" w:space="0" w:color="auto"/>
                    <w:bottom w:val="none" w:sz="0" w:space="0" w:color="auto"/>
                    <w:right w:val="none" w:sz="0" w:space="0" w:color="auto"/>
                  </w:divBdr>
                  <w:divsChild>
                    <w:div w:id="1993636578">
                      <w:marLeft w:val="1125"/>
                      <w:marRight w:val="0"/>
                      <w:marTop w:val="0"/>
                      <w:marBottom w:val="0"/>
                      <w:divBdr>
                        <w:top w:val="none" w:sz="0" w:space="0" w:color="auto"/>
                        <w:left w:val="none" w:sz="0" w:space="0" w:color="auto"/>
                        <w:bottom w:val="none" w:sz="0" w:space="0" w:color="auto"/>
                        <w:right w:val="none" w:sz="0" w:space="0" w:color="auto"/>
                      </w:divBdr>
                      <w:divsChild>
                        <w:div w:id="1839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1316</Characters>
  <Application>Microsoft Office Word</Application>
  <DocSecurity>0</DocSecurity>
  <Lines>10</Lines>
  <Paragraphs>3</Paragraphs>
  <ScaleCrop>false</ScaleCrop>
  <Company>Jackson County K12</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Sanborn</dc:creator>
  <cp:lastModifiedBy>Windows User</cp:lastModifiedBy>
  <cp:revision>3</cp:revision>
  <dcterms:created xsi:type="dcterms:W3CDTF">2015-03-27T18:34:00Z</dcterms:created>
  <dcterms:modified xsi:type="dcterms:W3CDTF">2015-03-27T18:40:00Z</dcterms:modified>
</cp:coreProperties>
</file>