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4A153C" w:rsidP="0006580D">
      <w:pPr>
        <w:rPr>
          <w:b/>
          <w:sz w:val="32"/>
          <w:szCs w:val="32"/>
        </w:rPr>
      </w:pPr>
      <w:r w:rsidRPr="004A153C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izkPBQAAaREAAA4AAABkcnMvZTJvRG9jLnhtbOxY227jNhB9L9B/&#10;IPTuWJLlmxBlkdrOYoFtN+i2zwVNURa7lKiSdJy06L93hhJ9NxJkkUULNIAdUrxo5vDMmaGv3z1W&#10;kjxwbYSqsyC6CgPCa6ZyUa+y4Ndf7nqTgBhL65xKVfMseOImeHfz/XfXmyblsSqVzLkmsElt0k2T&#10;BaW1TdrvG1byipor1fAaBgulK2qhq1f9XNMN7F7JfhyGo/5G6bzRinFj4Om8HQxu3P5FwZn9VBSG&#10;WyKzAGyz7lu77yV+92+uabrStCkF68ygr7CioqKGl263mlNLyVqLk60qwbQyqrBXTFV9VRSCcecD&#10;eBOFR96812rdOF9W6WbVbGECaI9wevW27KeHe01EDmcXkJpWcETurWSA0GyaVQoz3uvmc3OvW/+g&#10;+VGxLwaG+8fj2F+1k8ly86PKYTu6tspB81joCrcAp8mjO4Gn7QnwR0sYPIzi4XgQwkExGPMdd0as&#10;hIPEddEEx3E4SbrzY+XCr59O/GJsoY00bV/sjO2Maz1zna2THQzxIQzJW8MQOYsP3NmCgQ62SKDP&#10;RzCcrtuD4WTlRRgg7MyOWebrmPW5pA13hDXImw7SgYf0FqjgppBhC6ub5allWl6RWs1KWq/4rdZq&#10;U3Kag1GRO8pNs7cAOwZY+SzRdgh3lKDpFuF41CE8jg/ZQtNGG/ueq4pgIwsaqqmUXCoQi8rxmT58&#10;NNbFRN5FDs1/D0hRSVCQBypJMhgP/a7dZDgGvy+uNEqK/E5I6Tp6tZxJTWBpFty5P+f10TRZk00W&#10;xJPheOjMuLxHGA4wltogOJhWCQuqK0WVBcAs+MNJNEWwF3Xu2pYK2bbBZlm7YG8Bx4gx6VLlTwC+&#10;Vq2kQgqARqn0nwHZgJxmgfljTTUPiPxQwwFOXbQS6zrJEOEmen9kuT9CawZbZYENSNuc2Vaz140W&#10;qxLeFDnfa4WUKoRFH3dWdR0gdmvrmzM88Qz/hOc+QjQPuApH+EbkjoeIJMhHPPBq6Mk9RZ1EHcUG&#10;AuSVcMfBjttcStEYDFyaOqK2s78lU8NwK9cHTIUM2BHyf3I+Wy+cl9+hJ+dOfsffkqERauzZBLdl&#10;qE/llylqtYCcIPc4imRdXVDeodc02PC88tYKZRd4juL2UkFFrTxP09cIqktDXQrBmHXl4l/TcLqY&#10;LCZJL4lHi14Szue927tZ0hvdRePhfDCfzebR3xipUZKWIs95jY740jVKXpbAuyK6LTq3xetB5Jn9&#10;dDSdDgYjp2uA6N60/qEZTmTAF//feeeEGTP1fytx7OrFm+tGsBQ+HcrQOkH5+YsKrLJrTIjtZad6&#10;0R4V1V/WTQ/uCg21YimksE/u3gMMQKPqh3vBEFns7CqukQ95GMWXEriF5dwwSKLL6Ld7SNqaMqs0&#10;1NKoBH5xuxWkB8Fcib8rxUwDNynMurtHJ9XZ4S597B6Yt4Qk42sdbHdAgE1Hl5kzWLYXpbli64rX&#10;tr35aS4BE1WbEpIXVBMpr5Y8zwL9IQc7Gdw6LVw/oGCoLcYLFn0n0RZPbsNwGv/Qmw3DGUTbeNG7&#10;nSbj3jhcjJMwmUSzaOajbW04oELlvBFfH25tlefz8knI0BQRQquNZj8D9k6pjNXcshIfFxD03XOM&#10;SD/gUN8BjWfwshr59FKFkuSuZO6i4e5jXf18WaU1WOqwvlBF7KnuudP4d2rfpVL8RdrnTwAUEZvw&#10;gRZek+E+71Sy++0BfzDY77tZu19Ibv4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8LWLO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EvMQA&#10;AADaAAAADwAAAGRycy9kb3ducmV2LnhtbESP3WrCQBSE7wXfYTmCd2ZTC1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BLz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6O8IA&#10;AADaAAAADwAAAGRycy9kb3ducmV2LnhtbESPX2vCQBDE3wt+h2MLfauXFimaeglFEKQIxT/0ecmt&#10;SWxuL82tmnx7TxB8HGbmN8w8712jztSF2rOBt3ECirjwtubSwH63fJ2CCoJssfFMBgYKkGejpzmm&#10;1l94Q+etlCpCOKRooBJpU61DUZHDMPYtcfQOvnMoUXalth1eItw1+j1JPrTDmuNChS0tKir+tidn&#10;4DsMs9+fNaMfjv+T6dDLzi/FmJfn/usTlFAvj/C9vbIGJnC7Em+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fo7wgAAANoAAAAPAAAAAAAAAAAAAAAAAJgCAABkcnMvZG93&#10;bnJldi54bWxQSwUGAAAAAAQABAD1AAAAhwMAAAAA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FI8UA&#10;AADaAAAADwAAAGRycy9kb3ducmV2LnhtbESPQWvCQBSE7wX/w/KEXopubFEkuorYFnoQijGgx0f2&#10;mQSzb2N2G6O/3hUKHoeZ+YaZLztTiZYaV1pWMBpGIIgzq0vOFaS778EUhPPIGivLpOBKDpaL3ssc&#10;Y20vvKU28bkIEHYxKii8r2MpXVaQQTe0NXHwjrYx6INscqkbvAS4qeR7FE2kwZLDQoE1rQvKTsmf&#10;UXCSfIi+3m6HNtmcx2n6u//cXT+Ueu13qxkIT51/hv/bP1rBGB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gUj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FFrBAAAA2gAAAA8AAABkcnMvZG93bnJldi54bWxEj8FqwzAQRO+F/IPYQG+NnARMcaMENySk&#10;17o5tLfF2lqm1sqRFNv9+6oQyHGYmTfMZjfZTgzkQ+tYwXKRgSCunW65UXD+OD49gwgRWWPnmBT8&#10;UoDddvawwUK7kd9pqGIjEoRDgQpMjH0hZagNWQwL1xMn79t5izFJ30jtcUxw28lVluXSYstpwWBP&#10;e0P1T3W1CqQ8jetz+XUpcz9Ur4cLfbIhpR7nU/kCItIU7+Fb+00ryOH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FFrBAAAA2gAAAA8AAAAAAAAAAAAAAAAAnwIA&#10;AGRycy9kb3ducmV2LnhtbFBLBQYAAAAABAAEAPcAAACNAwAAAAA=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3F265A">
        <w:rPr>
          <w:b/>
          <w:sz w:val="32"/>
          <w:szCs w:val="32"/>
        </w:rPr>
        <w:t xml:space="preserve">Oct. </w:t>
      </w:r>
      <w:r w:rsidR="00CA2E2A">
        <w:rPr>
          <w:b/>
          <w:sz w:val="32"/>
          <w:szCs w:val="32"/>
        </w:rPr>
        <w:t>9</w:t>
      </w:r>
      <w:r w:rsidR="003F265A">
        <w:rPr>
          <w:b/>
          <w:sz w:val="32"/>
          <w:szCs w:val="32"/>
        </w:rPr>
        <w:t xml:space="preserve"> to Oct. </w:t>
      </w:r>
      <w:r w:rsidR="003F3B51">
        <w:rPr>
          <w:b/>
          <w:sz w:val="32"/>
          <w:szCs w:val="32"/>
        </w:rPr>
        <w:t>1</w:t>
      </w:r>
      <w:r w:rsidR="00CA2E2A">
        <w:rPr>
          <w:b/>
          <w:sz w:val="32"/>
          <w:szCs w:val="32"/>
        </w:rPr>
        <w:t>3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CA2E2A">
        <w:rPr>
          <w:b/>
          <w:sz w:val="32"/>
          <w:szCs w:val="32"/>
        </w:rPr>
        <w:t>7</w:t>
      </w:r>
    </w:p>
    <w:p w:rsidR="007573E1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F92F68" w:rsidRDefault="00F92F68" w:rsidP="00F92F68">
      <w:pPr>
        <w:autoSpaceDE w:val="0"/>
        <w:autoSpaceDN w:val="0"/>
        <w:adjustRightInd w:val="0"/>
        <w:rPr>
          <w:bCs/>
          <w:sz w:val="20"/>
          <w:szCs w:val="20"/>
        </w:rPr>
      </w:pPr>
      <w:r w:rsidRPr="00767E8E">
        <w:rPr>
          <w:b/>
          <w:bCs/>
          <w:sz w:val="20"/>
          <w:szCs w:val="20"/>
        </w:rPr>
        <w:t>G.CO.1:</w:t>
      </w:r>
      <w:r>
        <w:rPr>
          <w:bCs/>
          <w:sz w:val="20"/>
          <w:szCs w:val="20"/>
        </w:rPr>
        <w:t xml:space="preserve">  </w:t>
      </w:r>
      <w:r w:rsidRPr="00767E8E">
        <w:rPr>
          <w:bCs/>
          <w:sz w:val="20"/>
          <w:szCs w:val="20"/>
        </w:rPr>
        <w:t>Know precise definitions of angle, circle, perpendicular line, parallel</w:t>
      </w:r>
      <w:r>
        <w:rPr>
          <w:bCs/>
          <w:sz w:val="20"/>
          <w:szCs w:val="20"/>
        </w:rPr>
        <w:t xml:space="preserve"> </w:t>
      </w:r>
      <w:r w:rsidRPr="00767E8E">
        <w:rPr>
          <w:bCs/>
          <w:sz w:val="20"/>
          <w:szCs w:val="20"/>
        </w:rPr>
        <w:t>line, and line segment, based on the undefined notions of point, line,</w:t>
      </w:r>
      <w:r>
        <w:rPr>
          <w:bCs/>
          <w:sz w:val="20"/>
          <w:szCs w:val="20"/>
        </w:rPr>
        <w:t xml:space="preserve"> </w:t>
      </w:r>
      <w:r w:rsidRPr="00767E8E">
        <w:rPr>
          <w:bCs/>
          <w:sz w:val="20"/>
          <w:szCs w:val="20"/>
        </w:rPr>
        <w:t>distance along a line, and distance around a circular arc.</w:t>
      </w:r>
    </w:p>
    <w:p w:rsidR="00615461" w:rsidRDefault="00615461" w:rsidP="00615461">
      <w:pPr>
        <w:rPr>
          <w:sz w:val="20"/>
          <w:szCs w:val="20"/>
        </w:rPr>
      </w:pPr>
      <w:r w:rsidRPr="00F92F68">
        <w:rPr>
          <w:b/>
          <w:sz w:val="20"/>
          <w:szCs w:val="20"/>
        </w:rPr>
        <w:t>G-</w:t>
      </w:r>
      <w:r w:rsidR="004754E9" w:rsidRPr="00F92F68">
        <w:rPr>
          <w:b/>
          <w:sz w:val="20"/>
          <w:szCs w:val="20"/>
        </w:rPr>
        <w:t>CO-9</w:t>
      </w:r>
      <w:r w:rsidRPr="00F92F68">
        <w:rPr>
          <w:sz w:val="20"/>
          <w:szCs w:val="20"/>
        </w:rPr>
        <w:t xml:space="preserve">:  </w:t>
      </w:r>
      <w:r w:rsidR="004754E9" w:rsidRPr="00F92F68">
        <w:rPr>
          <w:sz w:val="20"/>
          <w:szCs w:val="20"/>
        </w:rPr>
        <w:t>Prove theorems about lines and angles.</w:t>
      </w:r>
    </w:p>
    <w:p w:rsidR="00F92F68" w:rsidRDefault="00F92F68" w:rsidP="00615461">
      <w:pPr>
        <w:rPr>
          <w:sz w:val="20"/>
          <w:szCs w:val="20"/>
        </w:rPr>
      </w:pPr>
      <w:r w:rsidRPr="00F92F68">
        <w:rPr>
          <w:b/>
          <w:sz w:val="20"/>
          <w:szCs w:val="20"/>
        </w:rPr>
        <w:t>G-CO.11:</w:t>
      </w:r>
      <w:r>
        <w:rPr>
          <w:sz w:val="20"/>
          <w:szCs w:val="20"/>
        </w:rPr>
        <w:t xml:space="preserve">  </w:t>
      </w:r>
      <w:r w:rsidRPr="00F92F68">
        <w:rPr>
          <w:sz w:val="20"/>
          <w:szCs w:val="20"/>
        </w:rPr>
        <w:t>Prove theorems about parallelograms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860"/>
        <w:gridCol w:w="2160"/>
      </w:tblGrid>
      <w:tr w:rsidR="000875A3" w:rsidTr="001A6B0F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86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16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770FE1" w:rsidTr="001A6B0F">
        <w:trPr>
          <w:trHeight w:val="1628"/>
        </w:trPr>
        <w:tc>
          <w:tcPr>
            <w:tcW w:w="1728" w:type="dxa"/>
            <w:shd w:val="clear" w:color="auto" w:fill="auto"/>
          </w:tcPr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</w:p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770FE1" w:rsidRDefault="00770FE1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CA2E2A">
              <w:rPr>
                <w:sz w:val="28"/>
                <w:szCs w:val="28"/>
              </w:rPr>
              <w:t>9</w:t>
            </w:r>
            <w:r w:rsidRPr="003B079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70FE1" w:rsidRPr="00615461" w:rsidRDefault="00770FE1" w:rsidP="00770FE1">
            <w:pPr>
              <w:jc w:val="center"/>
              <w:rPr>
                <w:b/>
              </w:rPr>
            </w:pPr>
            <w:r w:rsidRPr="004754E9">
              <w:rPr>
                <w:b/>
                <w:bCs/>
              </w:rPr>
              <w:t>G-CO-</w:t>
            </w:r>
            <w:r>
              <w:rPr>
                <w:b/>
                <w:bCs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70FE1" w:rsidRDefault="00770FE1" w:rsidP="00C22BF4">
            <w:r>
              <w:t>Today’s Goal:  To learn about the relationships between lines and angles.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Section 3-1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Types of lines and planes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Transversals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Alternate interior angles</w:t>
            </w:r>
          </w:p>
          <w:p w:rsidR="00770FE1" w:rsidRDefault="001A6B0F" w:rsidP="001A6B0F">
            <w:r w:rsidRPr="001A6B0F">
              <w:rPr>
                <w:color w:val="FF0000"/>
                <w:sz w:val="28"/>
                <w:szCs w:val="28"/>
              </w:rPr>
              <w:t>ELO:  Apply angle and side relationships to figures</w:t>
            </w:r>
          </w:p>
        </w:tc>
        <w:tc>
          <w:tcPr>
            <w:tcW w:w="2160" w:type="dxa"/>
            <w:shd w:val="clear" w:color="auto" w:fill="auto"/>
          </w:tcPr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70FE1" w:rsidRPr="003F265A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HW </w:t>
            </w:r>
            <w:r>
              <w:t>3-1</w:t>
            </w:r>
          </w:p>
          <w:p w:rsidR="00770FE1" w:rsidRPr="003F265A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P. </w:t>
            </w:r>
            <w:r>
              <w:t>148-150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>#</w:t>
            </w:r>
            <w:r>
              <w:t xml:space="preserve">14-29 </w:t>
            </w:r>
            <w:r w:rsidRPr="003F265A">
              <w:t xml:space="preserve"> all</w:t>
            </w:r>
            <w:r>
              <w:t>,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#34-40 evens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70FE1" w:rsidTr="001A6B0F">
        <w:trPr>
          <w:trHeight w:val="1430"/>
        </w:trPr>
        <w:tc>
          <w:tcPr>
            <w:tcW w:w="1728" w:type="dxa"/>
            <w:shd w:val="clear" w:color="auto" w:fill="auto"/>
          </w:tcPr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</w:p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770FE1" w:rsidRDefault="00770FE1" w:rsidP="00AE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3F3B51">
              <w:rPr>
                <w:sz w:val="28"/>
                <w:szCs w:val="28"/>
              </w:rPr>
              <w:t>1</w:t>
            </w:r>
            <w:r w:rsidR="00CA2E2A">
              <w:rPr>
                <w:sz w:val="28"/>
                <w:szCs w:val="28"/>
              </w:rPr>
              <w:t>0</w:t>
            </w:r>
            <w:r w:rsidRPr="003B079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70FE1" w:rsidRDefault="00770FE1" w:rsidP="00770FE1">
            <w:pPr>
              <w:jc w:val="center"/>
            </w:pPr>
            <w:r w:rsidRPr="004754E9">
              <w:rPr>
                <w:b/>
                <w:bCs/>
              </w:rPr>
              <w:t>G-CO-</w:t>
            </w:r>
            <w:r>
              <w:rPr>
                <w:b/>
                <w:bCs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770FE1" w:rsidRDefault="00770FE1" w:rsidP="00C22BF4">
            <w:r>
              <w:t>Today’s Goal:  To learn about parallel lines and transversals.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 xml:space="preserve">Section 3-2 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Corresponding angles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Alternate exterior and interior angles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Finding angle measures</w:t>
            </w:r>
          </w:p>
          <w:p w:rsidR="00770FE1" w:rsidRDefault="001A6B0F" w:rsidP="001A6B0F">
            <w:r w:rsidRPr="001A6B0F">
              <w:rPr>
                <w:color w:val="FF0000"/>
                <w:sz w:val="28"/>
                <w:szCs w:val="28"/>
              </w:rPr>
              <w:t>ELO:  Apply angle and side relationships to figures</w:t>
            </w:r>
          </w:p>
        </w:tc>
        <w:tc>
          <w:tcPr>
            <w:tcW w:w="2160" w:type="dxa"/>
            <w:shd w:val="clear" w:color="auto" w:fill="auto"/>
          </w:tcPr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70FE1" w:rsidRPr="003F265A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HW </w:t>
            </w:r>
            <w:r>
              <w:t>3-2</w:t>
            </w:r>
          </w:p>
          <w:p w:rsidR="00770FE1" w:rsidRPr="003F265A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P. </w:t>
            </w:r>
            <w:r>
              <w:t>158-160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>#</w:t>
            </w:r>
            <w:r>
              <w:t>6-24 evens &amp; 25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Extra Credit:  #38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70FE1" w:rsidTr="001A6B0F">
        <w:trPr>
          <w:trHeight w:val="1440"/>
        </w:trPr>
        <w:tc>
          <w:tcPr>
            <w:tcW w:w="1728" w:type="dxa"/>
            <w:shd w:val="clear" w:color="auto" w:fill="auto"/>
          </w:tcPr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</w:p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770FE1" w:rsidRDefault="00770FE1" w:rsidP="005C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3F3B51">
              <w:rPr>
                <w:sz w:val="28"/>
                <w:szCs w:val="28"/>
              </w:rPr>
              <w:t>1</w:t>
            </w:r>
            <w:r w:rsidR="00CA2E2A">
              <w:rPr>
                <w:sz w:val="28"/>
                <w:szCs w:val="28"/>
              </w:rPr>
              <w:t>1</w:t>
            </w:r>
            <w:r w:rsidRPr="005C657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70FE1" w:rsidRDefault="00770FE1" w:rsidP="00770FE1">
            <w:pPr>
              <w:jc w:val="center"/>
              <w:rPr>
                <w:b/>
                <w:bCs/>
              </w:rPr>
            </w:pPr>
            <w:r w:rsidRPr="004754E9">
              <w:rPr>
                <w:b/>
                <w:bCs/>
              </w:rPr>
              <w:t>G-CO-9</w:t>
            </w:r>
          </w:p>
          <w:p w:rsidR="00770FE1" w:rsidRDefault="00770FE1" w:rsidP="00770FE1">
            <w:pPr>
              <w:jc w:val="center"/>
              <w:rPr>
                <w:sz w:val="28"/>
                <w:szCs w:val="28"/>
              </w:rPr>
            </w:pPr>
            <w:r w:rsidRPr="004754E9">
              <w:rPr>
                <w:b/>
                <w:bCs/>
              </w:rPr>
              <w:t>G-CO-</w:t>
            </w:r>
            <w:r>
              <w:rPr>
                <w:b/>
                <w:bCs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9703C">
              <w:rPr>
                <w:sz w:val="28"/>
                <w:szCs w:val="28"/>
              </w:rPr>
              <w:t xml:space="preserve"> </w:t>
            </w:r>
          </w:p>
          <w:p w:rsidR="00770FE1" w:rsidRPr="00615461" w:rsidRDefault="00770FE1" w:rsidP="00770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770FE1" w:rsidRDefault="00770FE1" w:rsidP="00C22BF4">
            <w:r>
              <w:t>Today’s Goal:  To learn about the converses for parallel line postulates and theorems.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Section 3-3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 xml:space="preserve">Converse of Corresponding </w:t>
            </w:r>
            <w:r>
              <w:sym w:font="Symbol" w:char="F0D0"/>
            </w:r>
            <w:r>
              <w:t xml:space="preserve"> post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Parallel Postulate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Proving Parallel lines</w:t>
            </w:r>
          </w:p>
          <w:p w:rsidR="00770FE1" w:rsidRDefault="001A6B0F" w:rsidP="001A6B0F">
            <w:r w:rsidRPr="001A6B0F">
              <w:rPr>
                <w:color w:val="FF0000"/>
                <w:sz w:val="28"/>
                <w:szCs w:val="28"/>
              </w:rPr>
              <w:t>ELO:  Apply angle and side relationships to figures</w:t>
            </w:r>
          </w:p>
        </w:tc>
        <w:tc>
          <w:tcPr>
            <w:tcW w:w="2160" w:type="dxa"/>
            <w:shd w:val="clear" w:color="auto" w:fill="auto"/>
          </w:tcPr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70FE1" w:rsidRPr="003F265A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HW </w:t>
            </w:r>
            <w:r>
              <w:t>3-3</w:t>
            </w:r>
          </w:p>
          <w:p w:rsidR="00770FE1" w:rsidRPr="003F265A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P. </w:t>
            </w:r>
            <w:r>
              <w:t>166-169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>#</w:t>
            </w:r>
            <w:r>
              <w:t xml:space="preserve">16-40 evens 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(38 can be a two column proof)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Extra Credit:  56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70FE1" w:rsidTr="001A6B0F">
        <w:trPr>
          <w:trHeight w:val="1430"/>
        </w:trPr>
        <w:tc>
          <w:tcPr>
            <w:tcW w:w="1728" w:type="dxa"/>
            <w:shd w:val="clear" w:color="auto" w:fill="auto"/>
          </w:tcPr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</w:p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3F3B51">
              <w:rPr>
                <w:sz w:val="28"/>
                <w:szCs w:val="28"/>
              </w:rPr>
              <w:t>1</w:t>
            </w:r>
            <w:r w:rsidR="00CA2E2A">
              <w:rPr>
                <w:sz w:val="28"/>
                <w:szCs w:val="28"/>
              </w:rPr>
              <w:t>2</w:t>
            </w:r>
            <w:r w:rsidRPr="003F26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70FE1" w:rsidRDefault="00770FE1" w:rsidP="00770FE1">
            <w:pPr>
              <w:jc w:val="center"/>
              <w:rPr>
                <w:b/>
                <w:bCs/>
              </w:rPr>
            </w:pPr>
            <w:r w:rsidRPr="004754E9">
              <w:rPr>
                <w:b/>
                <w:bCs/>
              </w:rPr>
              <w:t>G-CO-9</w:t>
            </w:r>
          </w:p>
          <w:p w:rsidR="00770FE1" w:rsidRDefault="00770FE1" w:rsidP="00770FE1">
            <w:pPr>
              <w:jc w:val="center"/>
              <w:rPr>
                <w:sz w:val="28"/>
                <w:szCs w:val="28"/>
              </w:rPr>
            </w:pPr>
            <w:r w:rsidRPr="004754E9">
              <w:rPr>
                <w:b/>
                <w:bCs/>
              </w:rPr>
              <w:t>G-CO-</w:t>
            </w:r>
            <w:r>
              <w:rPr>
                <w:b/>
                <w:bCs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9703C">
              <w:rPr>
                <w:sz w:val="28"/>
                <w:szCs w:val="28"/>
              </w:rPr>
              <w:t xml:space="preserve"> </w:t>
            </w:r>
          </w:p>
          <w:p w:rsidR="00770FE1" w:rsidRDefault="00770FE1" w:rsidP="00770FE1">
            <w:pPr>
              <w:jc w:val="center"/>
            </w:pP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</w:tcPr>
          <w:p w:rsidR="00770FE1" w:rsidRDefault="00770FE1" w:rsidP="00C22BF4">
            <w:r>
              <w:t>Today’s Goal:  To learn about perpendicular lines.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Section 3-4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t>shortest distance to a line</w:t>
            </w:r>
          </w:p>
          <w:p w:rsidR="00770FE1" w:rsidRDefault="00770FE1" w:rsidP="00C22BF4">
            <w:pPr>
              <w:numPr>
                <w:ilvl w:val="0"/>
                <w:numId w:val="2"/>
              </w:numPr>
            </w:pPr>
            <w:r>
              <w:sym w:font="Symbol" w:char="F05E"/>
            </w:r>
            <w:r>
              <w:t xml:space="preserve"> line theorems</w:t>
            </w:r>
          </w:p>
          <w:p w:rsidR="00770FE1" w:rsidRDefault="001A6B0F" w:rsidP="001A6B0F">
            <w:r w:rsidRPr="001A6B0F">
              <w:rPr>
                <w:color w:val="FF0000"/>
                <w:sz w:val="28"/>
                <w:szCs w:val="28"/>
              </w:rPr>
              <w:t>ELO:  Apply angle and side relationships to figures</w:t>
            </w:r>
          </w:p>
        </w:tc>
        <w:tc>
          <w:tcPr>
            <w:tcW w:w="2160" w:type="dxa"/>
            <w:shd w:val="clear" w:color="auto" w:fill="auto"/>
          </w:tcPr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70FE1" w:rsidRPr="003F265A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HW </w:t>
            </w:r>
            <w:r>
              <w:t>3-4</w:t>
            </w:r>
          </w:p>
          <w:p w:rsidR="00770FE1" w:rsidRPr="003F265A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P. </w:t>
            </w:r>
            <w:r>
              <w:t>175-178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>#</w:t>
            </w:r>
            <w:r>
              <w:t xml:space="preserve">6-22 </w:t>
            </w:r>
            <w:r w:rsidRPr="003F265A">
              <w:t xml:space="preserve"> all</w:t>
            </w:r>
            <w:r>
              <w:t>,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#24-26 evens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EC:  #36 and 38</w:t>
            </w:r>
          </w:p>
          <w:p w:rsidR="00770FE1" w:rsidRDefault="00770FE1" w:rsidP="00C22BF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70FE1" w:rsidTr="001A6B0F">
        <w:trPr>
          <w:trHeight w:val="1610"/>
        </w:trPr>
        <w:tc>
          <w:tcPr>
            <w:tcW w:w="1728" w:type="dxa"/>
            <w:shd w:val="clear" w:color="auto" w:fill="auto"/>
          </w:tcPr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</w:p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770FE1" w:rsidRPr="0099703C" w:rsidRDefault="00770FE1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3F3B51">
              <w:rPr>
                <w:sz w:val="28"/>
                <w:szCs w:val="28"/>
              </w:rPr>
              <w:t>1</w:t>
            </w:r>
            <w:r w:rsidR="00CA2E2A">
              <w:rPr>
                <w:sz w:val="28"/>
                <w:szCs w:val="28"/>
              </w:rPr>
              <w:t>3</w:t>
            </w:r>
            <w:r w:rsidRPr="003F26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70FE1" w:rsidRPr="004754E9" w:rsidRDefault="00770FE1" w:rsidP="00583CD3">
            <w:pPr>
              <w:jc w:val="center"/>
              <w:rPr>
                <w:b/>
              </w:rPr>
            </w:pPr>
            <w:r w:rsidRPr="009970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770FE1" w:rsidRDefault="00770FE1" w:rsidP="00C22BF4">
            <w:r>
              <w:t>Today’s Goal:  To excel on the chapter 3 quiz.</w:t>
            </w:r>
          </w:p>
          <w:p w:rsidR="00770FE1" w:rsidRDefault="00770FE1" w:rsidP="00770FE1">
            <w:pPr>
              <w:numPr>
                <w:ilvl w:val="0"/>
                <w:numId w:val="2"/>
              </w:numPr>
            </w:pPr>
            <w:r>
              <w:rPr>
                <w:sz w:val="32"/>
                <w:szCs w:val="32"/>
              </w:rPr>
              <w:t>Quiz 3-1 to 3-4</w:t>
            </w:r>
          </w:p>
        </w:tc>
        <w:tc>
          <w:tcPr>
            <w:tcW w:w="2160" w:type="dxa"/>
            <w:shd w:val="clear" w:color="auto" w:fill="auto"/>
          </w:tcPr>
          <w:p w:rsidR="00770FE1" w:rsidRDefault="00770FE1" w:rsidP="005739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6580D" w:rsidRDefault="0006580D" w:rsidP="00615461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460F3" w:rsidRPr="006460F3" w:rsidTr="005C13D2">
        <w:trPr>
          <w:trHeight w:val="5760"/>
        </w:trPr>
        <w:tc>
          <w:tcPr>
            <w:tcW w:w="4428" w:type="dxa"/>
          </w:tcPr>
          <w:p w:rsidR="006460F3" w:rsidRPr="006460F3" w:rsidRDefault="006460F3" w:rsidP="006460F3">
            <w:r w:rsidRPr="006460F3">
              <w:lastRenderedPageBreak/>
              <w:t>Monday</w:t>
            </w:r>
          </w:p>
        </w:tc>
        <w:tc>
          <w:tcPr>
            <w:tcW w:w="4428" w:type="dxa"/>
          </w:tcPr>
          <w:p w:rsidR="006460F3" w:rsidRPr="006460F3" w:rsidRDefault="006460F3" w:rsidP="006460F3">
            <w:r w:rsidRPr="006460F3">
              <w:t>Tuesday</w:t>
            </w:r>
          </w:p>
        </w:tc>
      </w:tr>
      <w:tr w:rsidR="006460F3" w:rsidRPr="006460F3" w:rsidTr="005C13D2">
        <w:trPr>
          <w:trHeight w:val="5760"/>
        </w:trPr>
        <w:tc>
          <w:tcPr>
            <w:tcW w:w="4428" w:type="dxa"/>
          </w:tcPr>
          <w:p w:rsidR="006460F3" w:rsidRPr="006460F3" w:rsidRDefault="006460F3" w:rsidP="006460F3">
            <w:r w:rsidRPr="006460F3">
              <w:t>Wednesday</w:t>
            </w:r>
          </w:p>
          <w:p w:rsidR="006460F3" w:rsidRPr="006460F3" w:rsidRDefault="006460F3" w:rsidP="006460F3"/>
        </w:tc>
        <w:tc>
          <w:tcPr>
            <w:tcW w:w="4428" w:type="dxa"/>
          </w:tcPr>
          <w:p w:rsidR="006460F3" w:rsidRPr="006460F3" w:rsidRDefault="006460F3" w:rsidP="006460F3">
            <w:r w:rsidRPr="006460F3">
              <w:t>Thursday</w:t>
            </w:r>
          </w:p>
        </w:tc>
      </w:tr>
    </w:tbl>
    <w:p w:rsidR="006460F3" w:rsidRPr="00DB29FC" w:rsidRDefault="006460F3" w:rsidP="00615461"/>
    <w:sectPr w:rsidR="006460F3" w:rsidRPr="00DB29FC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CE3"/>
    <w:multiLevelType w:val="multilevel"/>
    <w:tmpl w:val="B78E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07220C"/>
    <w:multiLevelType w:val="hybridMultilevel"/>
    <w:tmpl w:val="B9F4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0910ED9"/>
    <w:multiLevelType w:val="hybridMultilevel"/>
    <w:tmpl w:val="A4304B64"/>
    <w:lvl w:ilvl="0" w:tplc="9BE0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8A3BCE"/>
    <w:multiLevelType w:val="hybridMultilevel"/>
    <w:tmpl w:val="15F4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compat/>
  <w:rsids>
    <w:rsidRoot w:val="0006580D"/>
    <w:rsid w:val="00014640"/>
    <w:rsid w:val="0002421E"/>
    <w:rsid w:val="0006580D"/>
    <w:rsid w:val="000814CC"/>
    <w:rsid w:val="000875A3"/>
    <w:rsid w:val="000B1A7C"/>
    <w:rsid w:val="000C03C5"/>
    <w:rsid w:val="001049C9"/>
    <w:rsid w:val="00116833"/>
    <w:rsid w:val="001203E1"/>
    <w:rsid w:val="00126592"/>
    <w:rsid w:val="001547CA"/>
    <w:rsid w:val="001609A7"/>
    <w:rsid w:val="001708F5"/>
    <w:rsid w:val="001869C3"/>
    <w:rsid w:val="001A30B6"/>
    <w:rsid w:val="001A6B0F"/>
    <w:rsid w:val="002216CA"/>
    <w:rsid w:val="00230B99"/>
    <w:rsid w:val="002956E4"/>
    <w:rsid w:val="002E7ECC"/>
    <w:rsid w:val="00302C8F"/>
    <w:rsid w:val="003213F0"/>
    <w:rsid w:val="0032676F"/>
    <w:rsid w:val="00334454"/>
    <w:rsid w:val="00347849"/>
    <w:rsid w:val="003655D5"/>
    <w:rsid w:val="003720FD"/>
    <w:rsid w:val="003A759A"/>
    <w:rsid w:val="003B0798"/>
    <w:rsid w:val="003E0E6A"/>
    <w:rsid w:val="003F265A"/>
    <w:rsid w:val="003F3B51"/>
    <w:rsid w:val="00414D64"/>
    <w:rsid w:val="00436C10"/>
    <w:rsid w:val="004754E9"/>
    <w:rsid w:val="00490530"/>
    <w:rsid w:val="004A153C"/>
    <w:rsid w:val="005230FB"/>
    <w:rsid w:val="00526845"/>
    <w:rsid w:val="0053177E"/>
    <w:rsid w:val="00535CF3"/>
    <w:rsid w:val="00583CD3"/>
    <w:rsid w:val="00595C3D"/>
    <w:rsid w:val="005A43FC"/>
    <w:rsid w:val="005C6576"/>
    <w:rsid w:val="00615461"/>
    <w:rsid w:val="006460F3"/>
    <w:rsid w:val="006721F4"/>
    <w:rsid w:val="006A7167"/>
    <w:rsid w:val="0070049B"/>
    <w:rsid w:val="00752FE3"/>
    <w:rsid w:val="007573E1"/>
    <w:rsid w:val="00770FE1"/>
    <w:rsid w:val="007A0C22"/>
    <w:rsid w:val="007A1295"/>
    <w:rsid w:val="007B37C2"/>
    <w:rsid w:val="007D6963"/>
    <w:rsid w:val="007F2FBC"/>
    <w:rsid w:val="007F52FC"/>
    <w:rsid w:val="00807ABB"/>
    <w:rsid w:val="00845E8C"/>
    <w:rsid w:val="00847837"/>
    <w:rsid w:val="00872CFB"/>
    <w:rsid w:val="00873B35"/>
    <w:rsid w:val="00881A59"/>
    <w:rsid w:val="009535AA"/>
    <w:rsid w:val="00966DD5"/>
    <w:rsid w:val="009911F4"/>
    <w:rsid w:val="0099703C"/>
    <w:rsid w:val="009F704E"/>
    <w:rsid w:val="00A20A5E"/>
    <w:rsid w:val="00A35E84"/>
    <w:rsid w:val="00A807C6"/>
    <w:rsid w:val="00AD25B6"/>
    <w:rsid w:val="00AE243A"/>
    <w:rsid w:val="00AF3AD5"/>
    <w:rsid w:val="00B9626B"/>
    <w:rsid w:val="00BB2EB9"/>
    <w:rsid w:val="00BB322C"/>
    <w:rsid w:val="00BD1DB5"/>
    <w:rsid w:val="00BD3501"/>
    <w:rsid w:val="00BD3A37"/>
    <w:rsid w:val="00C10709"/>
    <w:rsid w:val="00C178CA"/>
    <w:rsid w:val="00C349A7"/>
    <w:rsid w:val="00CA2E2A"/>
    <w:rsid w:val="00D17455"/>
    <w:rsid w:val="00D247AB"/>
    <w:rsid w:val="00D3075E"/>
    <w:rsid w:val="00D34BDB"/>
    <w:rsid w:val="00DB29FC"/>
    <w:rsid w:val="00DB2C96"/>
    <w:rsid w:val="00E26203"/>
    <w:rsid w:val="00EE52ED"/>
    <w:rsid w:val="00F92F68"/>
    <w:rsid w:val="00FB6386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65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  <w:style w:type="paragraph" w:styleId="NormalWeb">
    <w:name w:val="Normal (Web)"/>
    <w:basedOn w:val="Normal"/>
    <w:rsid w:val="001A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3</cp:revision>
  <cp:lastPrinted>2017-10-05T15:11:00Z</cp:lastPrinted>
  <dcterms:created xsi:type="dcterms:W3CDTF">2017-10-05T15:11:00Z</dcterms:created>
  <dcterms:modified xsi:type="dcterms:W3CDTF">2017-10-05T15:49:00Z</dcterms:modified>
</cp:coreProperties>
</file>